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b"/>
        <w:tblW w:w="9345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4"/>
        <w:gridCol w:w="5380"/>
      </w:tblGrid>
      <w:tr>
        <w:trPr/>
        <w:tc>
          <w:tcPr>
            <w:tcW w:w="39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УТВЕРЖДЕНО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решением территориальной избирательной комиссии Кореновская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1 февраля 2019 года № 90/772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b"/>
        <w:tblW w:w="9345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2"/>
      </w:tblGrid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УТВЕРЖДЕНО</w:t>
            </w:r>
          </w:p>
        </w:tc>
      </w:tr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управления образования администрации муниципального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образования Кореновский район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 С.М. Батог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решением территориальной избирательной комиссии Кореновская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1 февраля 2019 года № 90/772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олимпиаде по вопросам избирательного права и избирательного процесса среди учащихся 9-11 классов общеобразовательных учреждений Кореновского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Общие положения</w:t>
      </w:r>
    </w:p>
    <w:p>
      <w:pPr>
        <w:pStyle w:val="ListParagraph"/>
        <w:widowControl/>
        <w:numPr>
          <w:ilvl w:val="0"/>
          <w:numId w:val="0"/>
        </w:numPr>
        <w:tabs>
          <w:tab w:val="left" w:pos="1276" w:leader="none"/>
        </w:tabs>
        <w:bidi w:val="0"/>
        <w:spacing w:lineRule="auto" w:line="240" w:before="0" w:after="0"/>
        <w:ind w:left="108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widowControl/>
        <w:numPr>
          <w:ilvl w:val="1"/>
          <w:numId w:val="1"/>
        </w:numPr>
        <w:tabs>
          <w:tab w:val="left" w:pos="1276" w:leader="none"/>
        </w:tabs>
        <w:bidi w:val="0"/>
        <w:spacing w:lineRule="auto" w:line="240" w:before="0" w:after="0"/>
        <w:ind w:left="0" w:right="0" w:firstLine="737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Олимпиада по вопросам избирательного права и избирательного процесса среди учащихся 9-11 классов общеобразовательных учреждений Кореновского района (далее – Олимпиада) проводится с целью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 xml:space="preserve">повышения уровня правовой культуры, социальной активности будущих избирателей для привлечения и </w:t>
      </w:r>
      <w:r>
        <w:rPr>
          <w:rFonts w:eastAsia="Times New Roman" w:cs="Times New Roman" w:ascii="Times New Roman" w:hAnsi="Times New Roman"/>
          <w:b w:val="false"/>
          <w:bCs w:val="false"/>
          <w:iCs/>
          <w:sz w:val="28"/>
          <w:szCs w:val="28"/>
          <w:lang w:eastAsia="ru-RU"/>
        </w:rPr>
        <w:t>развития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 xml:space="preserve"> их интереса к изучению </w:t>
      </w:r>
      <w:r>
        <w:rPr>
          <w:rFonts w:eastAsia="Times New Roman" w:cs="Times New Roman" w:ascii="Times New Roman" w:hAnsi="Times New Roman"/>
          <w:b w:val="false"/>
          <w:bCs w:val="false"/>
          <w:iCs/>
          <w:sz w:val="28"/>
          <w:szCs w:val="28"/>
          <w:lang w:eastAsia="ru-RU"/>
        </w:rPr>
        <w:t>основ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 xml:space="preserve"> избирательного права и избирательного процесса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ListParagraph"/>
        <w:numPr>
          <w:ilvl w:val="1"/>
          <w:numId w:val="1"/>
        </w:numPr>
        <w:tabs>
          <w:tab w:val="left" w:pos="1276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Олимпиада проводится в период с 11 февраля 2019 года по 1 марта 2019 года территориальной избирательной комиссией Кореновская совместно с управлением образования администрации муниципального образования Кореновский район.</w:t>
      </w:r>
    </w:p>
    <w:p>
      <w:pPr>
        <w:pStyle w:val="Normal"/>
        <w:tabs>
          <w:tab w:val="left" w:pos="1276" w:leader="none"/>
        </w:tabs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Порядок проведения Олимпиады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ListParagraph"/>
        <w:numPr>
          <w:ilvl w:val="1"/>
          <w:numId w:val="1"/>
        </w:numPr>
        <w:tabs>
          <w:tab w:val="left" w:pos="1418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Олимпиаде принимают участие учащиеся 9-11 классов общеобразовательных учреждений муниципального образования Кореновский район.</w:t>
      </w:r>
    </w:p>
    <w:p>
      <w:pPr>
        <w:pStyle w:val="ListParagraph"/>
        <w:numPr>
          <w:ilvl w:val="1"/>
          <w:numId w:val="1"/>
        </w:numPr>
        <w:tabs>
          <w:tab w:val="left" w:pos="1418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>Олимпиада проводится в два этапа: школьный и районный.</w:t>
      </w:r>
    </w:p>
    <w:p>
      <w:pPr>
        <w:pStyle w:val="Normal"/>
        <w:tabs>
          <w:tab w:val="left" w:pos="1418" w:leader="none"/>
        </w:tabs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2.3. </w:t>
      </w:r>
      <w:r>
        <w:rPr>
          <w:rFonts w:cs="Times New Roman" w:ascii="Times New Roman" w:hAnsi="Times New Roman"/>
          <w:b w:val="false"/>
          <w:bCs w:val="false"/>
          <w:iCs/>
          <w:sz w:val="28"/>
          <w:szCs w:val="28"/>
        </w:rPr>
        <w:t>Каждый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этап Олимпиады проводится по заданиям, разработанным территориальной избирательной комиссией Кореновская на основе общеобразовательных программ основного общего и среднего общего образования, включающих в себя вопросы по избирательному праву и процессу. Школьный этап Олимпиады состоит из тестовых заданий. Задания для второго этапа Олимпиады состоят из трех частей:</w:t>
      </w:r>
    </w:p>
    <w:p>
      <w:pPr>
        <w:pStyle w:val="Normal"/>
        <w:tabs>
          <w:tab w:val="left" w:pos="1418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тестовые задания;</w:t>
      </w:r>
    </w:p>
    <w:p>
      <w:pPr>
        <w:pStyle w:val="Normal"/>
        <w:tabs>
          <w:tab w:val="left" w:pos="1418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задания на дополнение (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тестируемые должны самостоятельно давать ответы на вопросы);</w:t>
      </w:r>
    </w:p>
    <w:p>
      <w:pPr>
        <w:pStyle w:val="Normal"/>
        <w:tabs>
          <w:tab w:val="left" w:pos="1418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задание свободного изложения.</w:t>
      </w:r>
    </w:p>
    <w:p>
      <w:pPr>
        <w:pStyle w:val="Normal"/>
        <w:tabs>
          <w:tab w:val="left" w:pos="1418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tabs>
          <w:tab w:val="left" w:pos="396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Проведение школьного этапа Олимпиады</w:t>
      </w:r>
    </w:p>
    <w:p>
      <w:pPr>
        <w:pStyle w:val="Normal"/>
        <w:widowControl w:val="false"/>
        <w:shd w:val="clear" w:color="auto" w:fill="FFFFFF"/>
        <w:tabs>
          <w:tab w:val="left" w:pos="3969" w:leader="none"/>
        </w:tabs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</w:r>
    </w:p>
    <w:p>
      <w:pPr>
        <w:pStyle w:val="ListParagraph"/>
        <w:widowControl w:val="false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Организаторами школьного этапа Олимпиады являются образовательные организации.</w:t>
      </w:r>
    </w:p>
    <w:p>
      <w:pPr>
        <w:pStyle w:val="ListParagraph"/>
        <w:widowControl w:val="false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Школьный этап проводится внутри образовательной организации в период с 15 по 25 февраля 2019 года. Конкретные даты проведения устанавливаются организаторами самостоятельно.</w:t>
      </w:r>
    </w:p>
    <w:p>
      <w:pPr>
        <w:pStyle w:val="ListParagraph"/>
        <w:widowControl w:val="false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 xml:space="preserve">Участники школьного этапа Олимпиады, набравшие наибольшее количество баллов, признаются победителями школьного этапа Олимпиады. </w:t>
      </w:r>
    </w:p>
    <w:p>
      <w:pPr>
        <w:pStyle w:val="ListParagraph"/>
        <w:widowControl w:val="false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 xml:space="preserve">Список победителей школьного этапа Олимпиады утверждается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shd w:fill="FFFFFF" w:val="clear"/>
        </w:rPr>
        <w:t>учителем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-организатором школьного этапа Олимпиады.</w:t>
      </w:r>
    </w:p>
    <w:p>
      <w:pPr>
        <w:pStyle w:val="Normal"/>
        <w:widowControl w:val="false"/>
        <w:shd w:val="clear" w:color="auto" w:fill="FFFFFF"/>
        <w:tabs>
          <w:tab w:val="left" w:pos="3969" w:leader="none"/>
        </w:tabs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tabs>
          <w:tab w:val="left" w:pos="396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Проведение районного этапа Олимпиады</w:t>
      </w:r>
    </w:p>
    <w:p>
      <w:pPr>
        <w:pStyle w:val="Normal"/>
        <w:widowControl w:val="false"/>
        <w:shd w:val="clear" w:color="auto" w:fill="FFFFFF"/>
        <w:tabs>
          <w:tab w:val="left" w:pos="3969" w:leader="none"/>
        </w:tabs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</w:r>
    </w:p>
    <w:p>
      <w:pPr>
        <w:pStyle w:val="ListParagraph"/>
        <w:widowControl w:val="false"/>
        <w:numPr>
          <w:ilvl w:val="1"/>
          <w:numId w:val="1"/>
        </w:numPr>
        <w:shd w:val="clear" w:color="auto" w:fill="FFFFFF"/>
        <w:tabs>
          <w:tab w:val="left" w:pos="1134" w:leader="none"/>
          <w:tab w:val="left" w:pos="3828" w:leader="none"/>
        </w:tabs>
        <w:spacing w:lineRule="auto" w:line="240" w:before="0" w:after="0"/>
        <w:ind w:lef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Районный этап Олимпиады проводится 1 марта 2019 года на базе муниципального общеобразовательного бюджетного учреждения средняя общеобразовательная школа № 18 муниципального образования Кореновский район.</w:t>
      </w:r>
    </w:p>
    <w:p>
      <w:pPr>
        <w:pStyle w:val="ListParagraph"/>
        <w:widowControl w:val="false"/>
        <w:numPr>
          <w:ilvl w:val="1"/>
          <w:numId w:val="1"/>
        </w:numPr>
        <w:shd w:val="clear" w:color="auto" w:fill="FFFFFF"/>
        <w:tabs>
          <w:tab w:val="left" w:pos="1134" w:leader="none"/>
          <w:tab w:val="left" w:pos="3828" w:leader="none"/>
        </w:tabs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В районном этапе Олимпиады принимают участие по два победителя школьного этапа Олимпиады от каждой общеобразовательной организации, сведения о которых предоставляются в территориальную избирательную комиссию Кореновская (г. Кореновск, ул. Красная, д.41, каб.5 либо на электронную почту </w:t>
      </w:r>
      <w:hyperlink r:id="rId2">
        <w:r>
          <w:rPr>
            <w:rStyle w:val="Style14"/>
            <w:rFonts w:cs="Times New Roman" w:ascii="Times New Roman" w:hAnsi="Times New Roman"/>
            <w:b w:val="false"/>
            <w:bCs w:val="false"/>
            <w:spacing w:val="-1"/>
            <w:sz w:val="28"/>
            <w:szCs w:val="28"/>
            <w:lang w:val="en-US"/>
          </w:rPr>
          <w:t>korizbirkon</w:t>
        </w:r>
        <w:r>
          <w:rPr>
            <w:rStyle w:val="Style14"/>
            <w:rFonts w:cs="Times New Roman" w:ascii="Times New Roman" w:hAnsi="Times New Roman"/>
            <w:b w:val="false"/>
            <w:bCs w:val="false"/>
            <w:spacing w:val="-1"/>
            <w:sz w:val="28"/>
            <w:szCs w:val="28"/>
          </w:rPr>
          <w:t>@</w:t>
        </w:r>
        <w:r>
          <w:rPr>
            <w:rStyle w:val="Style14"/>
            <w:rFonts w:cs="Times New Roman" w:ascii="Times New Roman" w:hAnsi="Times New Roman"/>
            <w:b w:val="false"/>
            <w:bCs w:val="false"/>
            <w:spacing w:val="-1"/>
            <w:sz w:val="28"/>
            <w:szCs w:val="28"/>
            <w:lang w:val="en-US"/>
          </w:rPr>
          <w:t>mail</w:t>
        </w:r>
        <w:r>
          <w:rPr>
            <w:rStyle w:val="Style14"/>
            <w:rFonts w:cs="Times New Roman" w:ascii="Times New Roman" w:hAnsi="Times New Roman"/>
            <w:b w:val="false"/>
            <w:bCs w:val="false"/>
            <w:spacing w:val="-1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b w:val="false"/>
            <w:bCs w:val="false"/>
            <w:spacing w:val="-1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) не позднее 16-00 часов 27 февраля 2019 года по форме, </w:t>
      </w:r>
      <w:r>
        <w:rPr>
          <w:rFonts w:cs="Times New Roman" w:ascii="Times New Roman" w:hAnsi="Times New Roman"/>
          <w:b w:val="false"/>
          <w:bCs w:val="false"/>
          <w:iCs/>
          <w:color w:val="000000"/>
          <w:spacing w:val="-1"/>
          <w:sz w:val="28"/>
          <w:szCs w:val="28"/>
        </w:rPr>
        <w:t>определенной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 настоящим Положением (прилагается).</w:t>
      </w:r>
    </w:p>
    <w:p>
      <w:pPr>
        <w:pStyle w:val="ListParagraph"/>
        <w:widowControl w:val="false"/>
        <w:numPr>
          <w:ilvl w:val="1"/>
          <w:numId w:val="1"/>
        </w:numPr>
        <w:shd w:val="clear" w:color="auto" w:fill="FFFFFF"/>
        <w:tabs>
          <w:tab w:val="left" w:pos="1134" w:leader="none"/>
          <w:tab w:val="left" w:pos="3828" w:leader="none"/>
        </w:tabs>
        <w:spacing w:lineRule="auto" w:line="240" w:before="0" w:after="0"/>
        <w:ind w:lef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Для проведения районного этапа Олимпиады создается Конкурсная комиссия (далее – Комиссия) из членов территориальной избирательной комиссии Кореновская, членов Молодежного общественного Совета при территориальной избирательной комиссии Кореновская, специалистов управления образования администрации муниципального образования Кореновский  район, </w:t>
      </w:r>
      <w:r>
        <w:rPr>
          <w:rFonts w:cs="Times New Roman" w:ascii="Times New Roman" w:hAnsi="Times New Roman"/>
          <w:b w:val="false"/>
          <w:bCs w:val="false"/>
          <w:iCs/>
          <w:color w:val="000000"/>
          <w:spacing w:val="-1"/>
          <w:sz w:val="28"/>
          <w:szCs w:val="28"/>
        </w:rPr>
        <w:t>учителей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 (преподавателей)  права, политики и обществознания. </w:t>
      </w:r>
    </w:p>
    <w:p>
      <w:pPr>
        <w:pStyle w:val="ListParagraph"/>
        <w:widowControl w:val="false"/>
        <w:numPr>
          <w:ilvl w:val="1"/>
          <w:numId w:val="1"/>
        </w:numPr>
        <w:shd w:val="clear" w:color="auto" w:fill="FFFFFF"/>
        <w:tabs>
          <w:tab w:val="left" w:pos="1134" w:leader="none"/>
          <w:tab w:val="left" w:pos="3828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Состав Комиссии утверждается решением территориальной избирательной комиссии Кореновская по согласованию с управлением образования администрации муниципального образования Кореновский район.</w:t>
      </w:r>
    </w:p>
    <w:p>
      <w:pPr>
        <w:pStyle w:val="ListParagraph"/>
        <w:widowControl w:val="false"/>
        <w:numPr>
          <w:ilvl w:val="1"/>
          <w:numId w:val="1"/>
        </w:numPr>
        <w:shd w:val="clear" w:color="auto" w:fill="FFFFFF"/>
        <w:tabs>
          <w:tab w:val="left" w:pos="1134" w:leader="none"/>
          <w:tab w:val="left" w:pos="3828" w:leader="none"/>
        </w:tabs>
        <w:spacing w:lineRule="auto" w:line="240" w:before="0" w:after="0"/>
        <w:ind w:lef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Члены Комиссии проводят проверку работ участников Олимпиады, оценивают их результаты и определяют трех победителей Олимпиады, </w:t>
      </w:r>
      <w:r>
        <w:rPr>
          <w:rFonts w:cs="Times New Roman" w:ascii="Times New Roman" w:hAnsi="Times New Roman"/>
          <w:b w:val="false"/>
          <w:bCs w:val="false"/>
          <w:iCs/>
          <w:color w:val="000000"/>
          <w:spacing w:val="-1"/>
          <w:sz w:val="28"/>
          <w:szCs w:val="28"/>
        </w:rPr>
        <w:t>набравших большее количество баллов за правильные ответы.</w:t>
      </w:r>
    </w:p>
    <w:p>
      <w:pPr>
        <w:pStyle w:val="Normal"/>
        <w:widowControl w:val="false"/>
        <w:shd w:val="clear" w:color="auto" w:fill="FFFFFF"/>
        <w:tabs>
          <w:tab w:val="left" w:pos="1134" w:leader="none"/>
          <w:tab w:val="left" w:pos="3828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tabs>
          <w:tab w:val="left" w:pos="396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Подведение итогов Олимпиады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</w:r>
    </w:p>
    <w:p>
      <w:pPr>
        <w:pStyle w:val="ListParagraph"/>
        <w:widowControl w:val="false"/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5.1.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На всех этапах олимпиады по результатам, показанным участниками олимпиады, определяются победители. </w:t>
      </w:r>
    </w:p>
    <w:p>
      <w:pPr>
        <w:pStyle w:val="ListParagraph"/>
        <w:widowControl w:val="false"/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5.2. Итоги подводят: </w:t>
      </w:r>
    </w:p>
    <w:p>
      <w:pPr>
        <w:pStyle w:val="ListParagraph"/>
        <w:widowControl w:val="false"/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на школьном этапе - жюри образовательных организаций; </w:t>
      </w:r>
    </w:p>
    <w:p>
      <w:pPr>
        <w:pStyle w:val="ListParagraph"/>
        <w:widowControl w:val="false"/>
        <w:shd w:val="clear" w:color="auto" w:fill="FFFFFF"/>
        <w:spacing w:lineRule="auto" w:line="240" w:before="0" w:after="0"/>
        <w:ind w:lef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на районном этапе – Конкурсная комиссия</w:t>
      </w:r>
      <w:r>
        <w:rPr>
          <w:b w:val="false"/>
          <w:bCs w:val="false"/>
        </w:rPr>
        <w:t>.</w:t>
      </w:r>
    </w:p>
    <w:p>
      <w:pPr>
        <w:pStyle w:val="ListParagraph"/>
        <w:widowControl w:val="false"/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5.3. При определении победителей всех этапов Олимпиады учитываются: </w:t>
      </w:r>
    </w:p>
    <w:p>
      <w:pPr>
        <w:pStyle w:val="ListParagraph"/>
        <w:widowControl w:val="false"/>
        <w:shd w:val="clear" w:color="auto" w:fill="FFFFFF"/>
        <w:spacing w:lineRule="auto" w:line="240" w:before="0" w:after="0"/>
        <w:ind w:lef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итоги тестирования (1 правильный ответ – 1 балл);</w:t>
      </w:r>
    </w:p>
    <w:p>
      <w:pPr>
        <w:pStyle w:val="ListParagraph"/>
        <w:widowControl w:val="false"/>
        <w:shd w:val="clear" w:color="auto" w:fill="FFFFFF"/>
        <w:spacing w:lineRule="auto" w:line="240" w:before="0" w:after="0"/>
        <w:ind w:lef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итоги задания на дополнение (1 правильный ответ – 5 баллов);</w:t>
      </w:r>
    </w:p>
    <w:p>
      <w:pPr>
        <w:pStyle w:val="ListParagraph"/>
        <w:widowControl w:val="false"/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итоги задания на свободное изложение (содержание, полнота ответа) (максимальная оценка - 25 баллов).</w:t>
      </w:r>
    </w:p>
    <w:p>
      <w:pPr>
        <w:pStyle w:val="ListParagraph"/>
        <w:widowControl w:val="false"/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5.4.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Участники районного этапа Олимпиады, набравшие наибольшее количество баллов, признаются победителями районного этапа Олимпиады, при условии, что количество набранных ими баллов превышает половину максимально возможных баллов.</w:t>
      </w:r>
    </w:p>
    <w:p>
      <w:pPr>
        <w:pStyle w:val="ListParagraph"/>
        <w:widowControl w:val="false"/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5.5. Победители районного этапа олимпиады определяются решением Конкурсной комиссии, награждаются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 xml:space="preserve">дипломами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en-US" w:eastAsia="ru-RU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>, II, III степени.</w:t>
      </w:r>
    </w:p>
    <w:p>
      <w:pPr>
        <w:pStyle w:val="ListParagraph"/>
        <w:widowControl w:val="false"/>
        <w:shd w:val="clear" w:color="auto" w:fill="FFFFFF"/>
        <w:spacing w:before="0" w:after="0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  <w:r>
        <w:br w:type="page"/>
      </w:r>
    </w:p>
    <w:tbl>
      <w:tblPr>
        <w:tblStyle w:val="ab"/>
        <w:tblW w:w="9360" w:type="dxa"/>
        <w:jc w:val="left"/>
        <w:tblInd w:w="127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24"/>
        <w:gridCol w:w="5235"/>
      </w:tblGrid>
      <w:tr>
        <w:trPr/>
        <w:tc>
          <w:tcPr>
            <w:tcW w:w="41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ListParagraph"/>
              <w:pageBreakBefore/>
              <w:widowControl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Приложение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к Положению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об олимпиаде по вопросам избирательного права и избирательного процесса среди учащихся 9-11 классов общеобразовательных учреждений Кореновского района</w:t>
            </w:r>
          </w:p>
        </w:tc>
      </w:tr>
    </w:tbl>
    <w:p>
      <w:pPr>
        <w:pStyle w:val="ListParagraph"/>
        <w:widowControl w:val="false"/>
        <w:shd w:val="clear" w:color="auto" w:fill="FFFFFF"/>
        <w:spacing w:before="0" w:after="0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widowControl w:val="false"/>
        <w:shd w:val="clear" w:color="auto" w:fill="FFFFFF"/>
        <w:spacing w:before="0" w:after="0"/>
        <w:ind w:left="0"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ListParagraph"/>
        <w:widowControl w:val="false"/>
        <w:shd w:val="clear" w:color="auto" w:fill="FFFFFF"/>
        <w:spacing w:before="0" w:after="0"/>
        <w:ind w:left="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Форма заявки на участие в районном этапе О</w:t>
      </w:r>
      <w:r>
        <w:rPr>
          <w:rFonts w:cs="Times New Roman" w:ascii="Times New Roman" w:hAnsi="Times New Roman"/>
          <w:b/>
          <w:sz w:val="28"/>
          <w:szCs w:val="28"/>
        </w:rPr>
        <w:t>лимпиады</w:t>
      </w:r>
    </w:p>
    <w:p>
      <w:pPr>
        <w:pStyle w:val="ListParagraph"/>
        <w:widowControl w:val="false"/>
        <w:shd w:val="clear" w:color="auto" w:fill="FFFFFF"/>
        <w:spacing w:before="0" w:after="0"/>
        <w:ind w:left="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вопросам избирательного права и избирательного процесса среди учащихся 9-11 классов общеобразовательных учреждений Кореновского района</w:t>
      </w:r>
    </w:p>
    <w:p>
      <w:pPr>
        <w:pStyle w:val="ListParagraph"/>
        <w:widowControl w:val="false"/>
        <w:shd w:val="clear" w:color="auto" w:fill="FFFFFF"/>
        <w:spacing w:before="0" w:after="0"/>
        <w:ind w:left="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widowControl w:val="false"/>
        <w:shd w:val="clear" w:color="auto" w:fill="FFFFFF"/>
        <w:spacing w:before="0" w:after="0"/>
        <w:ind w:left="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b"/>
        <w:tblW w:w="9345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2"/>
      </w:tblGrid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территориальную избирательную комиссию Кореновская</w:t>
            </w:r>
          </w:p>
        </w:tc>
      </w:tr>
    </w:tbl>
    <w:p>
      <w:pPr>
        <w:pStyle w:val="ListParagraph"/>
        <w:widowControl w:val="false"/>
        <w:shd w:val="clear" w:color="auto" w:fill="FFFFFF"/>
        <w:spacing w:before="0" w:after="0"/>
        <w:ind w:left="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widowControl w:val="false"/>
        <w:shd w:val="clear" w:color="auto" w:fill="FFFFFF"/>
        <w:spacing w:before="0" w:after="0"/>
        <w:ind w:left="0"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ListParagraph"/>
        <w:widowControl w:val="false"/>
        <w:shd w:val="clear" w:color="auto" w:fill="FFFFFF"/>
        <w:spacing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Заявка</w:t>
      </w:r>
    </w:p>
    <w:p>
      <w:pPr>
        <w:pStyle w:val="ListParagraph"/>
        <w:widowControl w:val="false"/>
        <w:shd w:val="clear" w:color="auto" w:fill="FFFFFF"/>
        <w:spacing w:before="0" w:after="0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на участие в районном этапе О</w:t>
      </w:r>
      <w:r>
        <w:rPr>
          <w:rFonts w:cs="Times New Roman" w:ascii="Times New Roman" w:hAnsi="Times New Roman"/>
          <w:b/>
          <w:sz w:val="28"/>
          <w:szCs w:val="28"/>
        </w:rPr>
        <w:t xml:space="preserve">лимпиады по вопросам </w:t>
      </w:r>
    </w:p>
    <w:p>
      <w:pPr>
        <w:pStyle w:val="ListParagraph"/>
        <w:widowControl w:val="false"/>
        <w:shd w:val="clear" w:color="auto" w:fill="FFFFFF"/>
        <w:spacing w:before="0" w:after="0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избирательного права и избирательного процесса </w:t>
      </w:r>
    </w:p>
    <w:p>
      <w:pPr>
        <w:pStyle w:val="ListParagraph"/>
        <w:widowControl w:val="false"/>
        <w:shd w:val="clear" w:color="auto" w:fill="FFFFFF"/>
        <w:spacing w:before="0" w:after="0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среди учащихся 9-11 классов общеобразовательных учреждений Кореновского района</w:t>
      </w:r>
    </w:p>
    <w:p>
      <w:pPr>
        <w:pStyle w:val="ListParagraph"/>
        <w:widowControl w:val="false"/>
        <w:shd w:val="clear" w:color="auto" w:fill="FFFFFF"/>
        <w:spacing w:before="0" w:after="0"/>
        <w:ind w:left="0" w:hanging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ListParagraph"/>
        <w:widowControl w:val="false"/>
        <w:shd w:val="clear" w:color="auto" w:fill="FFFFFF"/>
        <w:spacing w:before="0" w:after="0"/>
        <w:ind w:left="0"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ListParagraph"/>
        <w:widowControl w:val="false"/>
        <w:shd w:val="clear" w:color="auto" w:fill="FFFFFF"/>
        <w:spacing w:before="0" w:after="0"/>
        <w:ind w:left="0"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__________________________________________________________________</w:t>
      </w:r>
    </w:p>
    <w:p>
      <w:pPr>
        <w:pStyle w:val="ListParagraph"/>
        <w:widowControl w:val="false"/>
        <w:shd w:val="clear" w:color="auto" w:fill="FFFFFF"/>
        <w:spacing w:before="0" w:after="0"/>
        <w:ind w:left="0" w:firstLine="709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(общеобразовательная организация)</w:t>
      </w:r>
    </w:p>
    <w:p>
      <w:pPr>
        <w:pStyle w:val="ListParagraph"/>
        <w:widowControl w:val="false"/>
        <w:shd w:val="clear" w:color="auto" w:fill="FFFFFF"/>
        <w:spacing w:before="0" w:after="0"/>
        <w:ind w:left="0"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ListParagraph"/>
        <w:widowControl w:val="false"/>
        <w:shd w:val="clear" w:color="auto" w:fill="FFFFFF"/>
        <w:spacing w:before="0" w:after="0"/>
        <w:ind w:left="0"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__________________________________________________________________</w:t>
      </w:r>
    </w:p>
    <w:p>
      <w:pPr>
        <w:pStyle w:val="ListParagraph"/>
        <w:widowControl w:val="false"/>
        <w:shd w:val="clear" w:color="auto" w:fill="FFFFFF"/>
        <w:spacing w:before="0" w:after="0"/>
        <w:ind w:left="0" w:firstLine="709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(фио (полностью) представителя общеобразовательной организации, номер телефона)</w:t>
      </w:r>
    </w:p>
    <w:p>
      <w:pPr>
        <w:pStyle w:val="ListParagraph"/>
        <w:widowControl w:val="false"/>
        <w:shd w:val="clear" w:color="auto" w:fill="FFFFFF"/>
        <w:spacing w:before="0" w:after="0"/>
        <w:ind w:left="0"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ListParagraph"/>
        <w:widowControl w:val="false"/>
        <w:shd w:val="clear" w:color="auto" w:fill="FFFFFF"/>
        <w:spacing w:before="0" w:after="0"/>
        <w:ind w:left="0"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tbl>
      <w:tblPr>
        <w:tblStyle w:val="ab"/>
        <w:tblW w:w="9224" w:type="dxa"/>
        <w:jc w:val="left"/>
        <w:tblInd w:w="107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2894"/>
        <w:gridCol w:w="1440"/>
        <w:gridCol w:w="2340"/>
        <w:gridCol w:w="1875"/>
      </w:tblGrid>
      <w:tr>
        <w:trPr/>
        <w:tc>
          <w:tcPr>
            <w:tcW w:w="67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894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44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34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Количество баллом на школьном этапе</w:t>
            </w:r>
          </w:p>
        </w:tc>
        <w:tc>
          <w:tcPr>
            <w:tcW w:w="187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Номер телефона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94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44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34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87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94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44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34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87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</w:tbl>
    <w:p>
      <w:pPr>
        <w:pStyle w:val="ListParagraph"/>
        <w:widowControl w:val="false"/>
        <w:shd w:val="clear" w:color="auto" w:fill="FFFFFF"/>
        <w:spacing w:before="0" w:after="0"/>
        <w:ind w:left="0"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  <w:r>
        <w:br w:type="page"/>
      </w:r>
    </w:p>
    <w:tbl>
      <w:tblPr>
        <w:tblStyle w:val="ab"/>
        <w:tblW w:w="949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3"/>
        <w:gridCol w:w="5104"/>
      </w:tblGrid>
      <w:tr>
        <w:trPr/>
        <w:tc>
          <w:tcPr>
            <w:tcW w:w="43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Приложение №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3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УТВЕРЖДЕНО</w:t>
            </w:r>
          </w:p>
        </w:tc>
      </w:tr>
      <w:tr>
        <w:trPr/>
        <w:tc>
          <w:tcPr>
            <w:tcW w:w="43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решением территориальной избирательной комиссии Кореновская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1 февраля 2019 года № 90/772</w:t>
            </w:r>
          </w:p>
        </w:tc>
      </w:tr>
    </w:tbl>
    <w:p>
      <w:pPr>
        <w:pStyle w:val="ListParagraph"/>
        <w:widowControl w:val="false"/>
        <w:shd w:val="clear" w:color="auto" w:fill="FFFFFF"/>
        <w:spacing w:before="0" w:after="0"/>
        <w:ind w:left="0"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ListParagraph"/>
        <w:widowControl w:val="false"/>
        <w:shd w:val="clear" w:color="auto" w:fill="FFFFFF"/>
        <w:spacing w:before="0" w:after="0"/>
        <w:ind w:left="0"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ListParagraph"/>
        <w:widowControl w:val="false"/>
        <w:shd w:val="clear" w:color="auto" w:fill="FFFFFF"/>
        <w:spacing w:before="0" w:after="0"/>
        <w:ind w:left="0"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Состав Конкурсной комиссии </w:t>
      </w:r>
    </w:p>
    <w:p>
      <w:pPr>
        <w:pStyle w:val="ListParagraph"/>
        <w:widowControl w:val="false"/>
        <w:shd w:val="clear" w:color="auto" w:fill="FFFFFF"/>
        <w:spacing w:before="0" w:after="0"/>
        <w:ind w:left="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подведению итогов олимпиады </w:t>
      </w:r>
      <w:r>
        <w:rPr>
          <w:rFonts w:cs="Times New Roman" w:ascii="Times New Roman" w:hAnsi="Times New Roman"/>
          <w:b/>
          <w:sz w:val="28"/>
          <w:szCs w:val="28"/>
        </w:rPr>
        <w:t>по вопросам избирательного права и избирательного процесса среди учащихся 9-11 классов общеобразовательных учреждений Кореновского района</w:t>
      </w:r>
    </w:p>
    <w:p>
      <w:pPr>
        <w:pStyle w:val="ListParagraph"/>
        <w:widowControl w:val="false"/>
        <w:shd w:val="clear" w:color="auto" w:fill="FFFFFF"/>
        <w:spacing w:before="0" w:after="0"/>
        <w:ind w:left="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b"/>
        <w:tblW w:w="9770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2"/>
        <w:gridCol w:w="709"/>
        <w:gridCol w:w="6089"/>
      </w:tblGrid>
      <w:tr>
        <w:trPr/>
        <w:tc>
          <w:tcPr>
            <w:tcW w:w="9770" w:type="dxa"/>
            <w:gridSpan w:val="3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Председатель комиссии</w:t>
            </w:r>
          </w:p>
        </w:tc>
      </w:tr>
      <w:tr>
        <w:trPr/>
        <w:tc>
          <w:tcPr>
            <w:tcW w:w="29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Пак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Олег Михайлович</w:t>
            </w:r>
          </w:p>
        </w:tc>
        <w:tc>
          <w:tcPr>
            <w:tcW w:w="70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8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председатель территориальной избирательной комиссии Кореновская</w:t>
            </w:r>
          </w:p>
        </w:tc>
      </w:tr>
      <w:tr>
        <w:trPr/>
        <w:tc>
          <w:tcPr>
            <w:tcW w:w="9770" w:type="dxa"/>
            <w:gridSpan w:val="3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Члены комиссии</w:t>
            </w:r>
          </w:p>
        </w:tc>
      </w:tr>
      <w:tr>
        <w:trPr/>
        <w:tc>
          <w:tcPr>
            <w:tcW w:w="29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Соколовская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Анна Александровна</w:t>
            </w:r>
          </w:p>
        </w:tc>
        <w:tc>
          <w:tcPr>
            <w:tcW w:w="70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8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секретарь территориальной избирательной комиссии Кореновская</w:t>
            </w:r>
          </w:p>
        </w:tc>
      </w:tr>
      <w:tr>
        <w:trPr/>
        <w:tc>
          <w:tcPr>
            <w:tcW w:w="29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Мурай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Лилия Клавдиевна</w:t>
            </w:r>
          </w:p>
        </w:tc>
        <w:tc>
          <w:tcPr>
            <w:tcW w:w="70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8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член территориальной избирательной комиссии Кореновская</w:t>
            </w:r>
          </w:p>
        </w:tc>
      </w:tr>
      <w:tr>
        <w:trPr/>
        <w:tc>
          <w:tcPr>
            <w:tcW w:w="29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Мисан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Надежда Владимировна</w:t>
            </w:r>
          </w:p>
        </w:tc>
        <w:tc>
          <w:tcPr>
            <w:tcW w:w="70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8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специалист 1 категории МКУ МО Кореновский район «Организационное управление по обеспечению деятельности органов местного самоуправления»</w:t>
            </w:r>
          </w:p>
        </w:tc>
      </w:tr>
      <w:tr>
        <w:trPr/>
        <w:tc>
          <w:tcPr>
            <w:tcW w:w="29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Задорожный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Максим Дмитриевич</w:t>
            </w:r>
          </w:p>
        </w:tc>
        <w:tc>
          <w:tcPr>
            <w:tcW w:w="70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8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член Молодежного общественного Совета при территориальной избирательной комиссии Кореновская</w:t>
            </w:r>
          </w:p>
        </w:tc>
      </w:tr>
      <w:tr>
        <w:trPr/>
        <w:tc>
          <w:tcPr>
            <w:tcW w:w="29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Лысенко Анна Геннадьевна</w:t>
            </w:r>
          </w:p>
        </w:tc>
        <w:tc>
          <w:tcPr>
            <w:tcW w:w="70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8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ведущий специалист отдела воспитательной работы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Управление образования администрации муниципального образования Кореновский район</w:t>
            </w:r>
          </w:p>
        </w:tc>
      </w:tr>
      <w:tr>
        <w:trPr/>
        <w:tc>
          <w:tcPr>
            <w:tcW w:w="2972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Жадан Ксения Константиновна</w:t>
            </w:r>
          </w:p>
        </w:tc>
        <w:tc>
          <w:tcPr>
            <w:tcW w:w="709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89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секретарь участковой избирательной комиссии избирательного участка № 1852</w:t>
            </w:r>
          </w:p>
        </w:tc>
      </w:tr>
      <w:tr>
        <w:trPr/>
        <w:tc>
          <w:tcPr>
            <w:tcW w:w="2972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Грицаев Дмитрий  Николаевич</w:t>
            </w:r>
          </w:p>
        </w:tc>
        <w:tc>
          <w:tcPr>
            <w:tcW w:w="709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89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главный специалист юридического отдела администрации муниципального образования Кореновский район, член территориальной избирательной комиссии Кореновская</w:t>
            </w:r>
          </w:p>
        </w:tc>
      </w:tr>
      <w:tr>
        <w:trPr/>
        <w:tc>
          <w:tcPr>
            <w:tcW w:w="2972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Иващенко Юрий Павлович</w:t>
            </w:r>
          </w:p>
        </w:tc>
        <w:tc>
          <w:tcPr>
            <w:tcW w:w="709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89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преподаватель истории и обществознания ГБПОУ КК «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Кореновский политехнический техникум»</w:t>
            </w:r>
          </w:p>
        </w:tc>
      </w:tr>
      <w:tr>
        <w:trPr/>
        <w:tc>
          <w:tcPr>
            <w:tcW w:w="2972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Азимова Марина Полиевна</w:t>
            </w:r>
          </w:p>
        </w:tc>
        <w:tc>
          <w:tcPr>
            <w:tcW w:w="709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89" w:type="dxa"/>
            <w:tcBorders>
              <w:top w:val="nil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читель истории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МОБУ СОШ № 18</w:t>
            </w:r>
          </w:p>
        </w:tc>
      </w:tr>
    </w:tbl>
    <w:p>
      <w:pPr>
        <w:pStyle w:val="ListParagraph"/>
        <w:widowControl w:val="false"/>
        <w:shd w:val="clear" w:color="auto" w:fill="FFFFFF"/>
        <w:spacing w:before="0" w:after="0"/>
        <w:ind w:left="0" w:firstLine="709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sz w:val="28"/>
        <w:b w:val="false"/>
        <w:szCs w:val="28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2">
    <w:name w:val="Heading 2"/>
    <w:basedOn w:val="Style15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113088"/>
    <w:rPr>
      <w:rFonts w:ascii="Segoe UI" w:hAnsi="Segoe UI" w:cs="Segoe UI"/>
      <w:sz w:val="18"/>
      <w:szCs w:val="18"/>
    </w:rPr>
  </w:style>
  <w:style w:type="character" w:styleId="Style14" w:customStyle="1">
    <w:name w:val="Интернет-ссылка"/>
    <w:basedOn w:val="DefaultParagraphFont"/>
    <w:uiPriority w:val="99"/>
    <w:unhideWhenUsed/>
    <w:rsid w:val="0049189b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b w:val="false"/>
      <w:sz w:val="28"/>
      <w:szCs w:val="28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16b5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1130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f802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rizbirkon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Application>LibreOffice/5.3.3.2$Windows_x86 LibreOffice_project/3d9a8b4b4e538a85e0782bd6c2d430bafe583448</Application>
  <Pages>5</Pages>
  <Words>823</Words>
  <Characters>6389</Characters>
  <CharactersWithSpaces>7113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2019-01-31T08:48:00Z</dcterms:created>
  <dc:creator>User</dc:creator>
  <dc:description/>
  <dc:language>ru-RU</dc:language>
  <cp:lastModifiedBy/>
  <cp:lastPrinted>2019-02-11T10:01:33Z</cp:lastPrinted>
  <dcterms:modified xsi:type="dcterms:W3CDTF">2019-02-11T10:02:08Z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